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671C" w14:textId="049B2862" w:rsidR="000E32BD" w:rsidRDefault="00672418" w:rsidP="00672418">
      <w:pPr>
        <w:jc w:val="center"/>
        <w:rPr>
          <w:rFonts w:ascii="UD デジタル 教科書体 N-R" w:eastAsia="UD デジタル 教科書体 N-R"/>
          <w:b/>
          <w:bCs/>
          <w:sz w:val="28"/>
          <w:szCs w:val="32"/>
        </w:rPr>
      </w:pPr>
      <w:r w:rsidRPr="00F97579">
        <w:rPr>
          <w:rFonts w:ascii="UD デジタル 教科書体 N-R" w:eastAsia="UD デジタル 教科書体 N-R" w:hint="eastAsia"/>
          <w:b/>
          <w:bCs/>
          <w:sz w:val="28"/>
          <w:szCs w:val="32"/>
        </w:rPr>
        <w:t xml:space="preserve">Sasakawa看護フェロー　</w:t>
      </w:r>
      <w:r w:rsidR="00C54CB4">
        <w:rPr>
          <w:rFonts w:ascii="UD デジタル 教科書体 N-R" w:eastAsia="UD デジタル 教科書体 N-R" w:hint="eastAsia"/>
          <w:b/>
          <w:bCs/>
          <w:sz w:val="28"/>
          <w:szCs w:val="32"/>
        </w:rPr>
        <w:t>小論文</w:t>
      </w:r>
    </w:p>
    <w:p w14:paraId="0DECDA11" w14:textId="08EA23AA" w:rsidR="00CB0CE4" w:rsidRPr="00F97579" w:rsidRDefault="006C1F3E" w:rsidP="00CB0CE4">
      <w:pPr>
        <w:wordWrap w:val="0"/>
        <w:jc w:val="right"/>
        <w:rPr>
          <w:rFonts w:ascii="UD デジタル 教科書体 N-R" w:eastAsia="UD デジタル 教科書体 N-R"/>
          <w:b/>
          <w:bCs/>
          <w:sz w:val="28"/>
          <w:szCs w:val="32"/>
        </w:rPr>
      </w:pPr>
      <w:r>
        <w:rPr>
          <w:rFonts w:ascii="UD デジタル 教科書体 N-R" w:eastAsia="UD デジタル 教科書体 N-R" w:hint="eastAsia"/>
          <w:b/>
          <w:bCs/>
          <w:sz w:val="28"/>
          <w:szCs w:val="32"/>
        </w:rPr>
        <w:t>氏名:</w:t>
      </w:r>
      <w:r w:rsidR="00CB0CE4">
        <w:rPr>
          <w:rFonts w:ascii="UD デジタル 教科書体 N-R" w:eastAsia="UD デジタル 教科書体 N-R" w:hint="eastAsia"/>
          <w:b/>
          <w:bCs/>
          <w:sz w:val="28"/>
          <w:szCs w:val="32"/>
        </w:rPr>
        <w:t xml:space="preserve">　　　　　</w:t>
      </w:r>
    </w:p>
    <w:p w14:paraId="20B533A2" w14:textId="77777777" w:rsidR="00EC7F0D" w:rsidRDefault="00EC7F0D" w:rsidP="00672418">
      <w:pPr>
        <w:jc w:val="left"/>
        <w:rPr>
          <w:rFonts w:ascii="UD デジタル 教科書体 N-R" w:eastAsia="UD デジタル 教科書体 N-R"/>
          <w:szCs w:val="21"/>
        </w:rPr>
      </w:pPr>
    </w:p>
    <w:p w14:paraId="745C8EE4" w14:textId="6C8FC704" w:rsidR="00672418" w:rsidRPr="00EC7F0D" w:rsidRDefault="002C560B" w:rsidP="00EC7F0D">
      <w:pPr>
        <w:pStyle w:val="aa"/>
        <w:numPr>
          <w:ilvl w:val="0"/>
          <w:numId w:val="2"/>
        </w:numPr>
        <w:ind w:leftChars="0"/>
        <w:jc w:val="left"/>
        <w:rPr>
          <w:rFonts w:ascii="UD デジタル 教科書体 N-R" w:eastAsia="UD デジタル 教科書体 N-R"/>
          <w:szCs w:val="21"/>
        </w:rPr>
      </w:pPr>
      <w:r w:rsidRPr="00EC7F0D">
        <w:rPr>
          <w:rFonts w:ascii="UD デジタル 教科書体 N-R" w:eastAsia="UD デジタル 教科書体 N-R" w:hint="eastAsia"/>
          <w:szCs w:val="21"/>
        </w:rPr>
        <w:t>大学院への進学理由</w:t>
      </w:r>
      <w:r w:rsidR="003029E5" w:rsidRPr="00EC7F0D">
        <w:rPr>
          <w:rFonts w:ascii="UD デジタル 教科書体 N-R" w:eastAsia="UD デジタル 教科書体 N-R" w:hint="eastAsia"/>
          <w:szCs w:val="21"/>
        </w:rPr>
        <w:t>を800字以内でお書きください。</w:t>
      </w:r>
      <w:r w:rsidR="004341E5" w:rsidRPr="00EC7F0D">
        <w:rPr>
          <w:rFonts w:ascii="UD デジタル 教科書体 N-R" w:eastAsia="UD デジタル 教科書体 N-R" w:hint="eastAsia"/>
          <w:szCs w:val="21"/>
        </w:rPr>
        <w:t>個人的な</w:t>
      </w:r>
      <w:r w:rsidR="00092B21" w:rsidRPr="00EC7F0D">
        <w:rPr>
          <w:rFonts w:ascii="UD デジタル 教科書体 N-R" w:eastAsia="UD デジタル 教科書体 N-R" w:hint="eastAsia"/>
          <w:szCs w:val="21"/>
        </w:rPr>
        <w:t>キャリアプラン</w:t>
      </w:r>
      <w:r w:rsidR="004341E5" w:rsidRPr="00EC7F0D">
        <w:rPr>
          <w:rFonts w:ascii="UD デジタル 教科書体 N-R" w:eastAsia="UD デジタル 教科書体 N-R" w:hint="eastAsia"/>
          <w:szCs w:val="21"/>
        </w:rPr>
        <w:t>ではなく、現在日本が抱える保健医療、看護の諸問題を取り上げ、それへの改善に向けて、自らがどのように貢献できるか、そのために大学院で何を学ぶかを、大局観をもって述べること。</w:t>
      </w:r>
    </w:p>
    <w:p w14:paraId="7B1B977E" w14:textId="77777777" w:rsidR="00EC7F0D" w:rsidRPr="00EC7F0D" w:rsidRDefault="00EC7F0D" w:rsidP="00EC7F0D">
      <w:pPr>
        <w:pStyle w:val="aa"/>
        <w:ind w:leftChars="0" w:left="420"/>
        <w:jc w:val="left"/>
        <w:rPr>
          <w:rFonts w:ascii="UD デジタル 教科書体 N-R" w:eastAsia="UD デジタル 教科書体 N-R" w:hint="eastAsia"/>
          <w:szCs w:val="21"/>
        </w:rPr>
      </w:pPr>
    </w:p>
    <w:tbl>
      <w:tblPr>
        <w:tblStyle w:val="a3"/>
        <w:tblW w:w="10815" w:type="dxa"/>
        <w:tblLook w:val="04A0" w:firstRow="1" w:lastRow="0" w:firstColumn="1" w:lastColumn="0" w:noHBand="0" w:noVBand="1"/>
      </w:tblPr>
      <w:tblGrid>
        <w:gridCol w:w="10815"/>
      </w:tblGrid>
      <w:tr w:rsidR="00672418" w14:paraId="0E98DB9A" w14:textId="77777777" w:rsidTr="00EC7F0D">
        <w:trPr>
          <w:trHeight w:val="5639"/>
        </w:trPr>
        <w:tc>
          <w:tcPr>
            <w:tcW w:w="10815" w:type="dxa"/>
          </w:tcPr>
          <w:p w14:paraId="3BDD2EEB" w14:textId="698B4D43" w:rsidR="00EC7F0D" w:rsidRPr="004341E5" w:rsidRDefault="00EC7F0D" w:rsidP="00EC7F0D">
            <w:pPr>
              <w:jc w:val="left"/>
              <w:rPr>
                <w:rFonts w:ascii="UD デジタル 教科書体 N-R" w:eastAsia="UD デジタル 教科書体 N-R"/>
              </w:rPr>
            </w:pPr>
          </w:p>
          <w:p w14:paraId="1C269117" w14:textId="5D7E7664" w:rsidR="003029E5" w:rsidRPr="004341E5" w:rsidRDefault="003029E5" w:rsidP="004341E5">
            <w:pPr>
              <w:jc w:val="left"/>
              <w:rPr>
                <w:rFonts w:ascii="UD デジタル 教科書体 N-R" w:eastAsia="UD デジタル 教科書体 N-R" w:hint="eastAsia"/>
              </w:rPr>
            </w:pPr>
          </w:p>
        </w:tc>
      </w:tr>
    </w:tbl>
    <w:p w14:paraId="37552922" w14:textId="77777777" w:rsidR="00DA386E" w:rsidRDefault="00DA386E" w:rsidP="00672418">
      <w:pPr>
        <w:jc w:val="left"/>
        <w:rPr>
          <w:rFonts w:ascii="UD デジタル 教科書体 N-R" w:eastAsia="UD デジタル 教科書体 N-R"/>
        </w:rPr>
      </w:pPr>
    </w:p>
    <w:tbl>
      <w:tblPr>
        <w:tblStyle w:val="a3"/>
        <w:tblpPr w:leftFromText="142" w:rightFromText="142" w:vertAnchor="text" w:horzAnchor="margin" w:tblpY="1075"/>
        <w:tblW w:w="10885" w:type="dxa"/>
        <w:tblLook w:val="04A0" w:firstRow="1" w:lastRow="0" w:firstColumn="1" w:lastColumn="0" w:noHBand="0" w:noVBand="1"/>
      </w:tblPr>
      <w:tblGrid>
        <w:gridCol w:w="10885"/>
      </w:tblGrid>
      <w:tr w:rsidR="003029E5" w14:paraId="18A81495" w14:textId="77777777" w:rsidTr="003029E5">
        <w:trPr>
          <w:trHeight w:val="5887"/>
        </w:trPr>
        <w:tc>
          <w:tcPr>
            <w:tcW w:w="10885" w:type="dxa"/>
          </w:tcPr>
          <w:p w14:paraId="6342E716" w14:textId="628A8632" w:rsidR="003029E5" w:rsidRPr="00F97579" w:rsidRDefault="003029E5" w:rsidP="003029E5">
            <w:pPr>
              <w:jc w:val="left"/>
              <w:rPr>
                <w:rFonts w:ascii="UD デジタル 教科書体 N-R" w:eastAsia="UD デジタル 教科書体 N-R"/>
                <w:sz w:val="20"/>
                <w:szCs w:val="21"/>
              </w:rPr>
            </w:pPr>
          </w:p>
        </w:tc>
      </w:tr>
    </w:tbl>
    <w:p w14:paraId="1F12A1E7" w14:textId="54D2022F" w:rsidR="003029E5" w:rsidRDefault="00DA386E" w:rsidP="00B71E35">
      <w:pPr>
        <w:jc w:val="left"/>
        <w:rPr>
          <w:rFonts w:ascii="UD デジタル 教科書体 N-R" w:eastAsia="UD デジタル 教科書体 N-R" w:hint="eastAsia"/>
        </w:rPr>
      </w:pPr>
      <w:r>
        <w:rPr>
          <w:rFonts w:ascii="UD デジタル 教科書体 N-R" w:eastAsia="UD デジタル 教科書体 N-R" w:hint="eastAsia"/>
        </w:rPr>
        <w:t>２</w:t>
      </w:r>
      <w:r>
        <w:rPr>
          <w:rFonts w:ascii="UD デジタル 教科書体 N-R" w:eastAsia="UD デジタル 教科書体 N-R" w:hint="eastAsia"/>
        </w:rPr>
        <w:t>．</w:t>
      </w:r>
      <w:r w:rsidR="003029E5">
        <w:rPr>
          <w:rFonts w:ascii="UD デジタル 教科書体 N-R" w:eastAsia="UD デジタル 教科書体 N-R" w:hint="eastAsia"/>
        </w:rPr>
        <w:t>あなたは</w:t>
      </w:r>
      <w:r>
        <w:rPr>
          <w:rFonts w:ascii="UD デジタル 教科書体 N-R" w:eastAsia="UD デジタル 教科書体 N-R" w:hint="eastAsia"/>
        </w:rPr>
        <w:t>Sasakawa看護フェロー</w:t>
      </w:r>
      <w:r w:rsidR="003029E5">
        <w:rPr>
          <w:rFonts w:ascii="UD デジタル 教科書体 N-R" w:eastAsia="UD デジタル 教科書体 N-R" w:hint="eastAsia"/>
        </w:rPr>
        <w:t>として</w:t>
      </w:r>
      <w:r>
        <w:rPr>
          <w:rFonts w:ascii="UD デジタル 教科書体 N-R" w:eastAsia="UD デジタル 教科書体 N-R" w:hint="eastAsia"/>
        </w:rPr>
        <w:t>「看護師が社会を変える」</w:t>
      </w:r>
      <w:r w:rsidR="003029E5">
        <w:rPr>
          <w:rFonts w:ascii="UD デジタル 教科書体 N-R" w:eastAsia="UD デジタル 教科書体 N-R" w:hint="eastAsia"/>
        </w:rPr>
        <w:t>の実現の</w:t>
      </w:r>
      <w:r>
        <w:rPr>
          <w:rFonts w:ascii="UD デジタル 教科書体 N-R" w:eastAsia="UD デジタル 教科書体 N-R" w:hint="eastAsia"/>
        </w:rPr>
        <w:t>ために、どのように貢献したいと考えていますか。</w:t>
      </w:r>
      <w:r w:rsidR="005F18D0">
        <w:rPr>
          <w:rFonts w:ascii="UD デジタル 教科書体 N-R" w:eastAsia="UD デジタル 教科書体 N-R" w:hint="eastAsia"/>
        </w:rPr>
        <w:t>具体的にお書きください。</w:t>
      </w:r>
      <w:r w:rsidR="003029E5">
        <w:rPr>
          <w:rFonts w:ascii="UD デジタル 教科書体 N-R" w:eastAsia="UD デジタル 教科書体 N-R" w:hint="eastAsia"/>
        </w:rPr>
        <w:t>（</w:t>
      </w:r>
      <w:r>
        <w:rPr>
          <w:rFonts w:ascii="UD デジタル 教科書体 N-R" w:eastAsia="UD デジタル 教科書体 N-R" w:hint="eastAsia"/>
        </w:rPr>
        <w:t>800字以内</w:t>
      </w:r>
      <w:r w:rsidR="003029E5">
        <w:rPr>
          <w:rFonts w:ascii="UD デジタル 教科書体 N-R" w:eastAsia="UD デジタル 教科書体 N-R" w:hint="eastAsia"/>
        </w:rPr>
        <w:t>）</w:t>
      </w:r>
    </w:p>
    <w:p w14:paraId="51E74BA1" w14:textId="77777777" w:rsidR="00EC7F0D" w:rsidRDefault="00EC7F0D" w:rsidP="00B71E35">
      <w:pPr>
        <w:jc w:val="left"/>
        <w:rPr>
          <w:rFonts w:ascii="UD デジタル 教科書体 N-R" w:eastAsia="UD デジタル 教科書体 N-R"/>
        </w:rPr>
      </w:pPr>
    </w:p>
    <w:p w14:paraId="67633933" w14:textId="77777777" w:rsidR="00EC7F0D" w:rsidRDefault="00EC7F0D" w:rsidP="00B71E35">
      <w:pPr>
        <w:jc w:val="left"/>
        <w:rPr>
          <w:rFonts w:ascii="UD デジタル 教科書体 N-R" w:eastAsia="UD デジタル 教科書体 N-R"/>
        </w:rPr>
      </w:pPr>
    </w:p>
    <w:p w14:paraId="65573FE5" w14:textId="12BFE93B" w:rsidR="00B71E35" w:rsidRDefault="00B71E35" w:rsidP="00B71E35">
      <w:pPr>
        <w:jc w:val="left"/>
        <w:rPr>
          <w:rFonts w:ascii="UD デジタル 教科書体 N-R" w:eastAsia="UD デジタル 教科書体 N-R"/>
        </w:rPr>
      </w:pPr>
      <w:r>
        <w:rPr>
          <w:rFonts w:ascii="UD デジタル 教科書体 N-R" w:eastAsia="UD デジタル 教科書体 N-R" w:hint="eastAsia"/>
        </w:rPr>
        <w:t>３．</w:t>
      </w:r>
      <w:r w:rsidR="003029E5">
        <w:rPr>
          <w:rFonts w:ascii="UD デジタル 教科書体 N-R" w:eastAsia="UD デジタル 教科書体 N-R" w:hint="eastAsia"/>
        </w:rPr>
        <w:t>学術活動についてお伺いします。</w:t>
      </w:r>
      <w:r>
        <w:rPr>
          <w:rFonts w:ascii="UD デジタル 教科書体 N-R" w:eastAsia="UD デジタル 教科書体 N-R" w:hint="eastAsia"/>
        </w:rPr>
        <w:t>現在所属している学会があればご記入ください。</w:t>
      </w:r>
      <w:r>
        <w:rPr>
          <w:rFonts w:ascii="UD デジタル 教科書体 N-R" w:eastAsia="UD デジタル 教科書体 N-R" w:hint="eastAsia"/>
        </w:rPr>
        <w:t xml:space="preserve"> </w:t>
      </w:r>
    </w:p>
    <w:tbl>
      <w:tblPr>
        <w:tblStyle w:val="a3"/>
        <w:tblW w:w="0" w:type="auto"/>
        <w:tblLook w:val="04A0" w:firstRow="1" w:lastRow="0" w:firstColumn="1" w:lastColumn="0" w:noHBand="0" w:noVBand="1"/>
      </w:tblPr>
      <w:tblGrid>
        <w:gridCol w:w="10456"/>
      </w:tblGrid>
      <w:tr w:rsidR="00B71E35" w14:paraId="7AB8167E" w14:textId="77777777" w:rsidTr="003029E5">
        <w:trPr>
          <w:trHeight w:val="1508"/>
        </w:trPr>
        <w:tc>
          <w:tcPr>
            <w:tcW w:w="10456" w:type="dxa"/>
            <w:vAlign w:val="center"/>
          </w:tcPr>
          <w:p w14:paraId="5F3B22EF" w14:textId="4FF9D719" w:rsidR="00B71E35" w:rsidRDefault="00B71E35" w:rsidP="005E0095">
            <w:pPr>
              <w:widowControl/>
              <w:rPr>
                <w:rFonts w:ascii="UD デジタル 教科書体 N-R" w:eastAsia="UD デジタル 教科書体 N-R"/>
              </w:rPr>
            </w:pPr>
            <w:r>
              <w:rPr>
                <w:rFonts w:ascii="UD デジタル 教科書体 N-R" w:eastAsia="UD デジタル 教科書体 N-R" w:hint="eastAsia"/>
              </w:rPr>
              <w:t xml:space="preserve">　　　</w:t>
            </w:r>
          </w:p>
        </w:tc>
      </w:tr>
    </w:tbl>
    <w:p w14:paraId="0343E0A7" w14:textId="77777777" w:rsidR="00B71E35" w:rsidRPr="002C560B" w:rsidRDefault="00B71E35" w:rsidP="00B71E35">
      <w:pPr>
        <w:widowControl/>
        <w:jc w:val="left"/>
        <w:rPr>
          <w:rFonts w:ascii="UD デジタル 教科書体 N-R" w:eastAsia="UD デジタル 教科書体 N-R"/>
        </w:rPr>
      </w:pPr>
    </w:p>
    <w:p w14:paraId="68B6D3CD" w14:textId="6654E93D" w:rsidR="003029E5" w:rsidRDefault="00EC7F0D" w:rsidP="003029E5">
      <w:pPr>
        <w:jc w:val="left"/>
        <w:rPr>
          <w:rFonts w:ascii="UD デジタル 教科書体 N-R" w:eastAsia="UD デジタル 教科書体 N-R"/>
        </w:rPr>
      </w:pPr>
      <w:r>
        <w:rPr>
          <w:rFonts w:ascii="UD デジタル 教科書体 N-R" w:eastAsia="UD デジタル 教科書体 N-R" w:hint="eastAsia"/>
        </w:rPr>
        <w:t>４</w:t>
      </w:r>
      <w:r w:rsidR="003029E5">
        <w:rPr>
          <w:rFonts w:ascii="UD デジタル 教科書体 N-R" w:eastAsia="UD デジタル 教科書体 N-R" w:hint="eastAsia"/>
        </w:rPr>
        <w:t>．過去</w:t>
      </w:r>
      <w:r>
        <w:rPr>
          <w:rFonts w:ascii="UD デジタル 教科書体 N-R" w:eastAsia="UD デジタル 教科書体 N-R" w:hint="eastAsia"/>
        </w:rPr>
        <w:t>に行った学会発表、学術誌に掲載された</w:t>
      </w:r>
      <w:r w:rsidR="003029E5">
        <w:rPr>
          <w:rFonts w:ascii="UD デジタル 教科書体 N-R" w:eastAsia="UD デジタル 教科書体 N-R" w:hint="eastAsia"/>
        </w:rPr>
        <w:t>論文</w:t>
      </w:r>
      <w:r>
        <w:rPr>
          <w:rFonts w:ascii="UD デジタル 教科書体 N-R" w:eastAsia="UD デジタル 教科書体 N-R" w:hint="eastAsia"/>
        </w:rPr>
        <w:t>など、あなたの学術活動を示す実績があれば</w:t>
      </w:r>
      <w:r w:rsidR="003029E5">
        <w:rPr>
          <w:rFonts w:ascii="UD デジタル 教科書体 N-R" w:eastAsia="UD デジタル 教科書体 N-R" w:hint="eastAsia"/>
        </w:rPr>
        <w:t>ご記載ください。</w:t>
      </w:r>
    </w:p>
    <w:tbl>
      <w:tblPr>
        <w:tblStyle w:val="a3"/>
        <w:tblW w:w="0" w:type="auto"/>
        <w:tblLook w:val="04A0" w:firstRow="1" w:lastRow="0" w:firstColumn="1" w:lastColumn="0" w:noHBand="0" w:noVBand="1"/>
      </w:tblPr>
      <w:tblGrid>
        <w:gridCol w:w="10456"/>
      </w:tblGrid>
      <w:tr w:rsidR="003029E5" w14:paraId="125587EF" w14:textId="77777777" w:rsidTr="00EC7F0D">
        <w:trPr>
          <w:trHeight w:val="3732"/>
        </w:trPr>
        <w:tc>
          <w:tcPr>
            <w:tcW w:w="10456" w:type="dxa"/>
            <w:vAlign w:val="center"/>
          </w:tcPr>
          <w:p w14:paraId="48E8496C" w14:textId="77777777" w:rsidR="003029E5" w:rsidRDefault="003029E5" w:rsidP="005E0095">
            <w:pPr>
              <w:widowControl/>
              <w:rPr>
                <w:rFonts w:ascii="UD デジタル 教科書体 N-R" w:eastAsia="UD デジタル 教科書体 N-R"/>
              </w:rPr>
            </w:pPr>
            <w:r>
              <w:rPr>
                <w:rFonts w:ascii="UD デジタル 教科書体 N-R" w:eastAsia="UD デジタル 教科書体 N-R" w:hint="eastAsia"/>
              </w:rPr>
              <w:t xml:space="preserve">　　　</w:t>
            </w:r>
          </w:p>
        </w:tc>
      </w:tr>
    </w:tbl>
    <w:p w14:paraId="6AEFD59B" w14:textId="77777777" w:rsidR="00EC7F0D" w:rsidRDefault="00EC7F0D">
      <w:pPr>
        <w:widowControl/>
        <w:jc w:val="left"/>
        <w:rPr>
          <w:rFonts w:ascii="UD デジタル 教科書体 N-R" w:eastAsia="UD デジタル 教科書体 N-R"/>
        </w:rPr>
      </w:pPr>
    </w:p>
    <w:p w14:paraId="2D4BEB37" w14:textId="4713F381" w:rsidR="0002151D" w:rsidRDefault="00EC7F0D">
      <w:pPr>
        <w:widowControl/>
        <w:jc w:val="left"/>
        <w:rPr>
          <w:rFonts w:ascii="UD デジタル 教科書体 N-R" w:eastAsia="UD デジタル 教科書体 N-R"/>
        </w:rPr>
      </w:pPr>
      <w:r>
        <w:rPr>
          <w:rFonts w:ascii="UD デジタル 教科書体 N-R" w:eastAsia="UD デジタル 教科書体 N-R" w:hint="eastAsia"/>
        </w:rPr>
        <w:t>５</w:t>
      </w:r>
      <w:r w:rsidR="00F97579">
        <w:rPr>
          <w:rFonts w:ascii="UD デジタル 教科書体 N-R" w:eastAsia="UD デジタル 教科書体 N-R" w:hint="eastAsia"/>
        </w:rPr>
        <w:t>．留学</w:t>
      </w:r>
      <w:r>
        <w:rPr>
          <w:rFonts w:ascii="UD デジタル 教科書体 N-R" w:eastAsia="UD デジタル 教科書体 N-R" w:hint="eastAsia"/>
        </w:rPr>
        <w:t>計画についてお伺いします。留学</w:t>
      </w:r>
      <w:r w:rsidR="002C560B">
        <w:rPr>
          <w:rFonts w:ascii="UD デジタル 教科書体 N-R" w:eastAsia="UD デジタル 教科書体 N-R" w:hint="eastAsia"/>
        </w:rPr>
        <w:t>開始</w:t>
      </w:r>
      <w:r>
        <w:rPr>
          <w:rFonts w:ascii="UD デジタル 教科書体 N-R" w:eastAsia="UD デジタル 教科書体 N-R" w:hint="eastAsia"/>
        </w:rPr>
        <w:t>予定</w:t>
      </w:r>
      <w:r w:rsidR="00F97579">
        <w:rPr>
          <w:rFonts w:ascii="UD デジタル 教科書体 N-R" w:eastAsia="UD デジタル 教科書体 N-R" w:hint="eastAsia"/>
        </w:rPr>
        <w:t>年度</w:t>
      </w:r>
      <w:r>
        <w:rPr>
          <w:rFonts w:ascii="UD デジタル 教科書体 N-R" w:eastAsia="UD デジタル 教科書体 N-R" w:hint="eastAsia"/>
        </w:rPr>
        <w:t>をお答えください。</w:t>
      </w:r>
      <w:r w:rsidR="00F97579">
        <w:rPr>
          <w:rFonts w:ascii="UD デジタル 教科書体 N-R" w:eastAsia="UD デジタル 教科書体 N-R" w:hint="eastAsia"/>
        </w:rPr>
        <w:t xml:space="preserve"> </w:t>
      </w:r>
    </w:p>
    <w:tbl>
      <w:tblPr>
        <w:tblStyle w:val="a3"/>
        <w:tblW w:w="0" w:type="auto"/>
        <w:tblLook w:val="04A0" w:firstRow="1" w:lastRow="0" w:firstColumn="1" w:lastColumn="0" w:noHBand="0" w:noVBand="1"/>
      </w:tblPr>
      <w:tblGrid>
        <w:gridCol w:w="10456"/>
      </w:tblGrid>
      <w:tr w:rsidR="00F97579" w14:paraId="3059294D" w14:textId="77777777" w:rsidTr="002A1974">
        <w:trPr>
          <w:trHeight w:val="671"/>
        </w:trPr>
        <w:tc>
          <w:tcPr>
            <w:tcW w:w="10456" w:type="dxa"/>
            <w:vAlign w:val="center"/>
          </w:tcPr>
          <w:p w14:paraId="09FC5518" w14:textId="472F6CA6" w:rsidR="00F97579" w:rsidRDefault="002C560B" w:rsidP="002A1974">
            <w:pPr>
              <w:widowControl/>
              <w:rPr>
                <w:rFonts w:ascii="UD デジタル 教科書体 N-R" w:eastAsia="UD デジタル 教科書体 N-R"/>
              </w:rPr>
            </w:pPr>
            <w:r>
              <w:rPr>
                <w:rFonts w:ascii="UD デジタル 教科書体 N-R" w:eastAsia="UD デジタル 教科書体 N-R" w:hint="eastAsia"/>
              </w:rPr>
              <w:t xml:space="preserve">　　　　　年度（確定　・　志望）</w:t>
            </w:r>
            <w:r w:rsidR="00C96C08">
              <w:rPr>
                <w:rFonts w:ascii="UD デジタル 教科書体 N-R" w:eastAsia="UD デジタル 教科書体 N-R" w:hint="eastAsia"/>
              </w:rPr>
              <w:t>※〇をつけてください</w:t>
            </w:r>
          </w:p>
        </w:tc>
      </w:tr>
    </w:tbl>
    <w:p w14:paraId="2BCDA9CC" w14:textId="77777777" w:rsidR="00F97579" w:rsidRPr="002C560B" w:rsidRDefault="00F97579">
      <w:pPr>
        <w:widowControl/>
        <w:jc w:val="left"/>
        <w:rPr>
          <w:rFonts w:ascii="UD デジタル 教科書体 N-R" w:eastAsia="UD デジタル 教科書体 N-R"/>
        </w:rPr>
      </w:pPr>
    </w:p>
    <w:p w14:paraId="79D4EE5F" w14:textId="5D497FA3" w:rsidR="00F97579" w:rsidRDefault="00EC7F0D">
      <w:pPr>
        <w:widowControl/>
        <w:jc w:val="left"/>
        <w:rPr>
          <w:rFonts w:ascii="UD デジタル 教科書体 N-R" w:eastAsia="UD デジタル 教科書体 N-R"/>
        </w:rPr>
      </w:pPr>
      <w:r>
        <w:rPr>
          <w:rFonts w:ascii="UD デジタル 教科書体 N-R" w:eastAsia="UD デジタル 教科書体 N-R" w:hint="eastAsia"/>
        </w:rPr>
        <w:t>６</w:t>
      </w:r>
      <w:r w:rsidR="00F97579">
        <w:rPr>
          <w:rFonts w:ascii="UD デジタル 教科書体 N-R" w:eastAsia="UD デジタル 教科書体 N-R" w:hint="eastAsia"/>
        </w:rPr>
        <w:t>．</w:t>
      </w:r>
      <w:r w:rsidR="002C560B">
        <w:rPr>
          <w:rFonts w:ascii="UD デジタル 教科書体 N-R" w:eastAsia="UD デジタル 教科書体 N-R" w:hint="eastAsia"/>
        </w:rPr>
        <w:t>留学による志望</w:t>
      </w:r>
      <w:r w:rsidR="00F97579" w:rsidRPr="00F97579">
        <w:rPr>
          <w:rFonts w:ascii="UD デジタル 教科書体 N-R" w:eastAsia="UD デジタル 教科書体 N-R" w:hint="eastAsia"/>
        </w:rPr>
        <w:t>取得学位</w:t>
      </w:r>
      <w:r w:rsidR="002C560B">
        <w:rPr>
          <w:rFonts w:ascii="UD デジタル 教科書体 N-R" w:eastAsia="UD デジタル 教科書体 N-R" w:hint="eastAsia"/>
        </w:rPr>
        <w:t xml:space="preserve">　※〇をつけてください</w:t>
      </w:r>
    </w:p>
    <w:tbl>
      <w:tblPr>
        <w:tblStyle w:val="a3"/>
        <w:tblW w:w="10485" w:type="dxa"/>
        <w:tblLook w:val="04A0" w:firstRow="1" w:lastRow="0" w:firstColumn="1" w:lastColumn="0" w:noHBand="0" w:noVBand="1"/>
      </w:tblPr>
      <w:tblGrid>
        <w:gridCol w:w="5240"/>
        <w:gridCol w:w="5245"/>
      </w:tblGrid>
      <w:tr w:rsidR="00E36F66" w14:paraId="3F6F6C43" w14:textId="77777777" w:rsidTr="00E36F66">
        <w:trPr>
          <w:trHeight w:val="536"/>
        </w:trPr>
        <w:tc>
          <w:tcPr>
            <w:tcW w:w="5240" w:type="dxa"/>
            <w:vAlign w:val="center"/>
          </w:tcPr>
          <w:p w14:paraId="025D22B4" w14:textId="47E4DF3C" w:rsidR="00E36F66" w:rsidRDefault="00E36F66" w:rsidP="00F97579">
            <w:pPr>
              <w:widowControl/>
              <w:jc w:val="center"/>
              <w:rPr>
                <w:rFonts w:ascii="UD デジタル 教科書体 N-R" w:eastAsia="UD デジタル 教科書体 N-R"/>
              </w:rPr>
            </w:pPr>
            <w:r>
              <w:rPr>
                <w:rFonts w:ascii="UD デジタル 教科書体 N-R" w:eastAsia="UD デジタル 教科書体 N-R" w:hint="eastAsia"/>
              </w:rPr>
              <w:t>修士号</w:t>
            </w:r>
          </w:p>
        </w:tc>
        <w:tc>
          <w:tcPr>
            <w:tcW w:w="5245" w:type="dxa"/>
            <w:vAlign w:val="center"/>
          </w:tcPr>
          <w:p w14:paraId="4A08F75B" w14:textId="5C07CA7F" w:rsidR="00E36F66" w:rsidRDefault="00E36F66" w:rsidP="00F97579">
            <w:pPr>
              <w:widowControl/>
              <w:jc w:val="center"/>
              <w:rPr>
                <w:rFonts w:ascii="UD デジタル 教科書体 N-R" w:eastAsia="UD デジタル 教科書体 N-R"/>
              </w:rPr>
            </w:pPr>
            <w:r>
              <w:rPr>
                <w:rFonts w:ascii="UD デジタル 教科書体 N-R" w:eastAsia="UD デジタル 教科書体 N-R" w:hint="eastAsia"/>
              </w:rPr>
              <w:t>博士号</w:t>
            </w:r>
          </w:p>
        </w:tc>
      </w:tr>
    </w:tbl>
    <w:p w14:paraId="42846DCB" w14:textId="77777777" w:rsidR="00EC7F0D" w:rsidRDefault="00B71E35">
      <w:pPr>
        <w:widowControl/>
        <w:jc w:val="left"/>
        <w:rPr>
          <w:rFonts w:ascii="UD デジタル 教科書体 N-R" w:eastAsia="UD デジタル 教科書体 N-R"/>
        </w:rPr>
      </w:pPr>
      <w:r>
        <w:rPr>
          <w:rFonts w:ascii="UD デジタル 教科書体 N-R" w:eastAsia="UD デジタル 教科書体 N-R" w:hint="eastAsia"/>
        </w:rPr>
        <w:t>※いずれかに限る。</w:t>
      </w:r>
    </w:p>
    <w:p w14:paraId="355ECCD6" w14:textId="67B26974" w:rsidR="00F97579" w:rsidRDefault="00B71E35" w:rsidP="00EC7F0D">
      <w:pPr>
        <w:widowControl/>
        <w:ind w:firstLineChars="100" w:firstLine="210"/>
        <w:jc w:val="left"/>
        <w:rPr>
          <w:rFonts w:ascii="UD デジタル 教科書体 N-R" w:eastAsia="UD デジタル 教科書体 N-R" w:hint="eastAsia"/>
        </w:rPr>
      </w:pPr>
      <w:r>
        <w:rPr>
          <w:rFonts w:ascii="UD デジタル 教科書体 N-R" w:eastAsia="UD デジタル 教科書体 N-R" w:hint="eastAsia"/>
        </w:rPr>
        <w:t>本奨学金を得て修士号取得後に再度本奨学金で博士課程に進学することは原則できません。</w:t>
      </w:r>
    </w:p>
    <w:p w14:paraId="023E2D34" w14:textId="77777777" w:rsidR="00B71E35" w:rsidRDefault="00B71E35">
      <w:pPr>
        <w:widowControl/>
        <w:jc w:val="left"/>
        <w:rPr>
          <w:rFonts w:ascii="UD デジタル 教科書体 N-R" w:eastAsia="UD デジタル 教科書体 N-R" w:hint="eastAsia"/>
        </w:rPr>
      </w:pPr>
    </w:p>
    <w:p w14:paraId="1ECE916C" w14:textId="51B2C847" w:rsidR="002A1974" w:rsidRDefault="00EC7F0D">
      <w:pPr>
        <w:widowControl/>
        <w:jc w:val="left"/>
        <w:rPr>
          <w:rFonts w:ascii="UD デジタル 教科書体 N-R" w:eastAsia="UD デジタル 教科書体 N-R"/>
        </w:rPr>
      </w:pPr>
      <w:r>
        <w:rPr>
          <w:rFonts w:ascii="UD デジタル 教科書体 N-R" w:eastAsia="UD デジタル 教科書体 N-R" w:hint="eastAsia"/>
        </w:rPr>
        <w:t>７</w:t>
      </w:r>
      <w:r w:rsidR="002A1974">
        <w:rPr>
          <w:rFonts w:ascii="UD デジタル 教科書体 N-R" w:eastAsia="UD デジタル 教科書体 N-R" w:hint="eastAsia"/>
        </w:rPr>
        <w:t>．志望大学</w:t>
      </w:r>
      <w:r w:rsidR="00C54CB4">
        <w:rPr>
          <w:rFonts w:ascii="UD デジタル 教科書体 N-R" w:eastAsia="UD デジタル 教科書体 N-R" w:hint="eastAsia"/>
        </w:rPr>
        <w:t>・専攻</w:t>
      </w:r>
      <w:r w:rsidR="002A1974">
        <w:rPr>
          <w:rFonts w:ascii="UD デジタル 教科書体 N-R" w:eastAsia="UD デジタル 教科書体 N-R" w:hint="eastAsia"/>
        </w:rPr>
        <w:t>（</w:t>
      </w:r>
      <w:r w:rsidR="00B71E35">
        <w:rPr>
          <w:rFonts w:ascii="UD デジタル 教科書体 N-R" w:eastAsia="UD デジタル 教科書体 N-R" w:hint="eastAsia"/>
        </w:rPr>
        <w:t>具体的な志望</w:t>
      </w:r>
      <w:r>
        <w:rPr>
          <w:rFonts w:ascii="UD デジタル 教科書体 N-R" w:eastAsia="UD デジタル 教科書体 N-R" w:hint="eastAsia"/>
        </w:rPr>
        <w:t>プログラム</w:t>
      </w:r>
      <w:r w:rsidR="00B71E35">
        <w:rPr>
          <w:rFonts w:ascii="UD デジタル 教科書体 N-R" w:eastAsia="UD デジタル 教科書体 N-R" w:hint="eastAsia"/>
        </w:rPr>
        <w:t>が未定である場合は関心分野を記載すること</w:t>
      </w:r>
      <w:r w:rsidR="002A1974">
        <w:rPr>
          <w:rFonts w:ascii="UD デジタル 教科書体 N-R" w:eastAsia="UD デジタル 教科書体 N-R" w:hint="eastAsia"/>
        </w:rPr>
        <w:t>）</w:t>
      </w:r>
    </w:p>
    <w:tbl>
      <w:tblPr>
        <w:tblStyle w:val="a3"/>
        <w:tblW w:w="0" w:type="auto"/>
        <w:tblLook w:val="04A0" w:firstRow="1" w:lastRow="0" w:firstColumn="1" w:lastColumn="0" w:noHBand="0" w:noVBand="1"/>
      </w:tblPr>
      <w:tblGrid>
        <w:gridCol w:w="10456"/>
      </w:tblGrid>
      <w:tr w:rsidR="002A1974" w14:paraId="60C7C8FF" w14:textId="77777777" w:rsidTr="00D875B1">
        <w:trPr>
          <w:trHeight w:val="671"/>
        </w:trPr>
        <w:tc>
          <w:tcPr>
            <w:tcW w:w="10456" w:type="dxa"/>
            <w:vAlign w:val="center"/>
          </w:tcPr>
          <w:p w14:paraId="4D0B6973" w14:textId="77777777" w:rsidR="002A1974" w:rsidRDefault="002A1974" w:rsidP="00D875B1">
            <w:pPr>
              <w:widowControl/>
              <w:rPr>
                <w:rFonts w:ascii="UD デジタル 教科書体 N-R" w:eastAsia="UD デジタル 教科書体 N-R"/>
              </w:rPr>
            </w:pPr>
          </w:p>
          <w:p w14:paraId="2FAA3A0D" w14:textId="77777777" w:rsidR="00EC7F0D" w:rsidRDefault="00EC7F0D" w:rsidP="00D875B1">
            <w:pPr>
              <w:widowControl/>
              <w:rPr>
                <w:rFonts w:ascii="UD デジタル 教科書体 N-R" w:eastAsia="UD デジタル 教科書体 N-R"/>
              </w:rPr>
            </w:pPr>
          </w:p>
          <w:p w14:paraId="008094C8" w14:textId="77777777" w:rsidR="00EC7F0D" w:rsidRDefault="00EC7F0D" w:rsidP="00D875B1">
            <w:pPr>
              <w:widowControl/>
              <w:rPr>
                <w:rFonts w:ascii="UD デジタル 教科書体 N-R" w:eastAsia="UD デジタル 教科書体 N-R"/>
              </w:rPr>
            </w:pPr>
          </w:p>
          <w:p w14:paraId="0F01C6A1" w14:textId="77777777" w:rsidR="00EC7F0D" w:rsidRDefault="00EC7F0D" w:rsidP="00D875B1">
            <w:pPr>
              <w:widowControl/>
              <w:rPr>
                <w:rFonts w:ascii="UD デジタル 教科書体 N-R" w:eastAsia="UD デジタル 教科書体 N-R"/>
              </w:rPr>
            </w:pPr>
          </w:p>
          <w:p w14:paraId="732B577A" w14:textId="77777777" w:rsidR="00EC7F0D" w:rsidRPr="00EC7F0D" w:rsidRDefault="00EC7F0D" w:rsidP="00D875B1">
            <w:pPr>
              <w:widowControl/>
              <w:rPr>
                <w:rFonts w:ascii="UD デジタル 教科書体 N-R" w:eastAsia="UD デジタル 教科書体 N-R" w:hint="eastAsia"/>
              </w:rPr>
            </w:pPr>
          </w:p>
        </w:tc>
      </w:tr>
    </w:tbl>
    <w:p w14:paraId="2A5C7E5E" w14:textId="4AEF4658" w:rsidR="002C560B" w:rsidRDefault="002C560B">
      <w:pPr>
        <w:widowControl/>
        <w:jc w:val="left"/>
        <w:rPr>
          <w:rFonts w:ascii="UD デジタル 教科書体 N-R" w:eastAsia="UD デジタル 教科書体 N-R"/>
        </w:rPr>
      </w:pPr>
    </w:p>
    <w:p w14:paraId="345C6CBB" w14:textId="77777777" w:rsidR="00B71E35" w:rsidRDefault="00B71E35">
      <w:pPr>
        <w:widowControl/>
        <w:jc w:val="left"/>
        <w:rPr>
          <w:rFonts w:ascii="UD デジタル 教科書体 N-R" w:eastAsia="UD デジタル 教科書体 N-R" w:hint="eastAsia"/>
        </w:rPr>
      </w:pPr>
    </w:p>
    <w:p w14:paraId="586A6D9E" w14:textId="686C7154" w:rsidR="002C560B" w:rsidRDefault="002C560B" w:rsidP="002C560B">
      <w:pPr>
        <w:widowControl/>
        <w:wordWrap w:val="0"/>
        <w:jc w:val="right"/>
        <w:rPr>
          <w:rFonts w:ascii="UD デジタル 教科書体 N-R" w:eastAsia="UD デジタル 教科書体 N-R"/>
        </w:rPr>
      </w:pPr>
      <w:r>
        <w:rPr>
          <w:rFonts w:ascii="UD デジタル 教科書体 N-R" w:eastAsia="UD デジタル 教科書体 N-R" w:hint="eastAsia"/>
        </w:rPr>
        <w:t>記載日：　年　月　日</w:t>
      </w:r>
    </w:p>
    <w:p w14:paraId="162DF6DB" w14:textId="7C63E3DB" w:rsidR="002C560B" w:rsidRDefault="002C560B">
      <w:pPr>
        <w:widowControl/>
        <w:jc w:val="left"/>
        <w:rPr>
          <w:rFonts w:ascii="UD デジタル 教科書体 N-R" w:eastAsia="UD デジタル 教科書体 N-R"/>
        </w:rPr>
      </w:pPr>
      <w:r>
        <w:rPr>
          <w:rFonts w:ascii="UD デジタル 教科書体 N-R" w:eastAsia="UD デジタル 教科書体 N-R"/>
        </w:rPr>
        <w:br w:type="page"/>
      </w:r>
    </w:p>
    <w:p w14:paraId="15D823D2" w14:textId="77777777" w:rsidR="00F97579" w:rsidRPr="002C560B" w:rsidRDefault="00F97579">
      <w:pPr>
        <w:widowControl/>
        <w:jc w:val="left"/>
        <w:rPr>
          <w:rFonts w:ascii="UD デジタル 教科書体 N-R" w:eastAsia="UD デジタル 教科書体 N-R"/>
          <w:b/>
          <w:bCs/>
        </w:rPr>
      </w:pPr>
    </w:p>
    <w:p w14:paraId="56E5120B" w14:textId="5BC0E7C8" w:rsidR="0002151D" w:rsidRPr="002C560B" w:rsidRDefault="0002151D" w:rsidP="0002151D">
      <w:pPr>
        <w:jc w:val="center"/>
        <w:rPr>
          <w:rFonts w:ascii="Times New Roman" w:eastAsia="UD デジタル 教科書体 N-R" w:hAnsi="Times New Roman" w:cs="Times New Roman"/>
          <w:b/>
          <w:bCs/>
          <w:sz w:val="28"/>
          <w:szCs w:val="32"/>
        </w:rPr>
      </w:pPr>
      <w:r w:rsidRPr="002C560B">
        <w:rPr>
          <w:rFonts w:ascii="Times New Roman" w:eastAsia="UD デジタル 教科書体 N-R" w:hAnsi="Times New Roman" w:cs="Times New Roman"/>
          <w:b/>
          <w:bCs/>
          <w:sz w:val="28"/>
          <w:szCs w:val="32"/>
        </w:rPr>
        <w:t>Application for Sasakawa Nursing Fellow</w:t>
      </w:r>
    </w:p>
    <w:p w14:paraId="7F6D1E20" w14:textId="4648F640" w:rsidR="00C54CB4" w:rsidRDefault="00C54CB4" w:rsidP="007B38DD">
      <w:pPr>
        <w:wordWrap w:val="0"/>
        <w:jc w:val="right"/>
        <w:rPr>
          <w:rFonts w:ascii="Times New Roman" w:eastAsia="UD デジタル 教科書体 N-R" w:hAnsi="Times New Roman" w:cs="Times New Roman"/>
        </w:rPr>
      </w:pPr>
      <w:r>
        <w:rPr>
          <w:rFonts w:ascii="Times New Roman" w:eastAsia="UD デジタル 教科書体 N-R" w:hAnsi="Times New Roman" w:cs="Times New Roman" w:hint="eastAsia"/>
        </w:rPr>
        <w:t>N</w:t>
      </w:r>
      <w:r>
        <w:rPr>
          <w:rFonts w:ascii="Times New Roman" w:eastAsia="UD デジタル 教科書体 N-R" w:hAnsi="Times New Roman" w:cs="Times New Roman"/>
        </w:rPr>
        <w:t>ame:</w:t>
      </w:r>
      <w:r w:rsidR="007B38DD">
        <w:rPr>
          <w:rFonts w:ascii="Times New Roman" w:eastAsia="UD デジタル 教科書体 N-R" w:hAnsi="Times New Roman" w:cs="Times New Roman"/>
        </w:rPr>
        <w:t xml:space="preserve">            </w:t>
      </w:r>
    </w:p>
    <w:p w14:paraId="10339F63" w14:textId="2087F69A" w:rsidR="00C54CB4" w:rsidRDefault="00C54CB4" w:rsidP="007B38DD">
      <w:pPr>
        <w:wordWrap w:val="0"/>
        <w:jc w:val="right"/>
        <w:rPr>
          <w:rFonts w:ascii="Times New Roman" w:eastAsia="UD デジタル 教科書体 N-R" w:hAnsi="Times New Roman" w:cs="Times New Roman"/>
        </w:rPr>
      </w:pPr>
      <w:r>
        <w:rPr>
          <w:rFonts w:ascii="Times New Roman" w:eastAsia="UD デジタル 教科書体 N-R" w:hAnsi="Times New Roman" w:cs="Times New Roman" w:hint="eastAsia"/>
        </w:rPr>
        <w:t>D</w:t>
      </w:r>
      <w:r>
        <w:rPr>
          <w:rFonts w:ascii="Times New Roman" w:eastAsia="UD デジタル 教科書体 N-R" w:hAnsi="Times New Roman" w:cs="Times New Roman"/>
        </w:rPr>
        <w:t>ate:</w:t>
      </w:r>
      <w:r w:rsidR="007B38DD">
        <w:rPr>
          <w:rFonts w:ascii="Times New Roman" w:eastAsia="UD デジタル 教科書体 N-R" w:hAnsi="Times New Roman" w:cs="Times New Roman"/>
        </w:rPr>
        <w:t xml:space="preserve">            </w:t>
      </w:r>
    </w:p>
    <w:p w14:paraId="4C58379F" w14:textId="77777777" w:rsidR="00C54CB4" w:rsidRPr="0002151D" w:rsidRDefault="00C54CB4" w:rsidP="00C54CB4">
      <w:pPr>
        <w:jc w:val="right"/>
        <w:rPr>
          <w:rFonts w:ascii="Times New Roman" w:eastAsia="UD デジタル 教科書体 N-R" w:hAnsi="Times New Roman" w:cs="Times New Roman"/>
        </w:rPr>
      </w:pPr>
    </w:p>
    <w:p w14:paraId="744ACCFD" w14:textId="77777777" w:rsidR="005F18D0" w:rsidRDefault="005F18D0" w:rsidP="005F18D0">
      <w:pPr>
        <w:widowControl/>
        <w:jc w:val="left"/>
        <w:rPr>
          <w:rFonts w:ascii="Times New Roman" w:eastAsia="UD デジタル 教科書体 N-R" w:hAnsi="Times New Roman" w:cs="Times New Roman"/>
        </w:rPr>
      </w:pPr>
      <w:r>
        <w:rPr>
          <w:rFonts w:ascii="Times New Roman" w:eastAsia="UD デジタル 教科書体 N-R" w:hAnsi="Times New Roman" w:cs="Times New Roman" w:hint="eastAsia"/>
        </w:rPr>
        <w:t>R</w:t>
      </w:r>
      <w:r w:rsidR="00513468" w:rsidRPr="00513468">
        <w:rPr>
          <w:rFonts w:ascii="Times New Roman" w:eastAsia="UD デジタル 教科書体 N-R" w:hAnsi="Times New Roman" w:cs="Times New Roman"/>
        </w:rPr>
        <w:t>ead the article</w:t>
      </w:r>
      <w:r>
        <w:rPr>
          <w:rFonts w:ascii="Times New Roman" w:eastAsia="UD デジタル 教科書体 N-R" w:hAnsi="Times New Roman" w:cs="Times New Roman" w:hint="eastAsia"/>
        </w:rPr>
        <w:t xml:space="preserve"> below</w:t>
      </w:r>
      <w:r w:rsidR="00513468" w:rsidRPr="00513468">
        <w:rPr>
          <w:rFonts w:ascii="Times New Roman" w:eastAsia="UD デジタル 教科書体 N-R" w:hAnsi="Times New Roman" w:cs="Times New Roman"/>
        </w:rPr>
        <w:t>. Suppose the article</w:t>
      </w:r>
      <w:r>
        <w:rPr>
          <w:rFonts w:ascii="Times New Roman" w:eastAsia="UD デジタル 教科書体 N-R" w:hAnsi="Times New Roman" w:cs="Times New Roman" w:hint="eastAsia"/>
        </w:rPr>
        <w:t xml:space="preserve"> is</w:t>
      </w:r>
      <w:r w:rsidR="00513468" w:rsidRPr="00513468">
        <w:rPr>
          <w:rFonts w:ascii="Times New Roman" w:eastAsia="UD デジタル 教科書体 N-R" w:hAnsi="Times New Roman" w:cs="Times New Roman"/>
        </w:rPr>
        <w:t xml:space="preserve"> included in the reading assignments for a graduate course, and you attend the class in which the article is being discussed. Express your view or comment on the article and/or the topic in question</w:t>
      </w:r>
      <w:r>
        <w:rPr>
          <w:rFonts w:ascii="Times New Roman" w:eastAsia="UD デジタル 教科書体 N-R" w:hAnsi="Times New Roman" w:cs="Times New Roman" w:hint="eastAsia"/>
        </w:rPr>
        <w:t xml:space="preserve"> </w:t>
      </w:r>
    </w:p>
    <w:p w14:paraId="2E0626B9" w14:textId="418A5E27" w:rsidR="00513468" w:rsidRPr="00513468" w:rsidRDefault="005F18D0" w:rsidP="005F18D0">
      <w:pPr>
        <w:widowControl/>
        <w:jc w:val="left"/>
        <w:rPr>
          <w:rFonts w:ascii="Times New Roman" w:eastAsia="UD デジタル 教科書体 N-R" w:hAnsi="Times New Roman" w:cs="Times New Roman"/>
        </w:rPr>
      </w:pPr>
      <w:r>
        <w:rPr>
          <w:rFonts w:ascii="Times New Roman" w:eastAsia="UD デジタル 教科書体 N-R" w:hAnsi="Times New Roman" w:cs="Times New Roman" w:hint="eastAsia"/>
        </w:rPr>
        <w:t>(</w:t>
      </w:r>
      <w:r w:rsidR="00513468" w:rsidRPr="00513468">
        <w:rPr>
          <w:rFonts w:ascii="Times New Roman" w:eastAsia="UD デジタル 教科書体 N-R" w:hAnsi="Times New Roman" w:cs="Times New Roman"/>
        </w:rPr>
        <w:t>180-220 words</w:t>
      </w:r>
      <w:r>
        <w:rPr>
          <w:rFonts w:ascii="Times New Roman" w:eastAsia="UD デジタル 教科書体 N-R" w:hAnsi="Times New Roman" w:cs="Times New Roman" w:hint="eastAsia"/>
        </w:rPr>
        <w:t>)</w:t>
      </w:r>
      <w:r w:rsidR="00513468" w:rsidRPr="00513468">
        <w:rPr>
          <w:rFonts w:ascii="Times New Roman" w:eastAsia="UD デジタル 教科書体 N-R" w:hAnsi="Times New Roman" w:cs="Times New Roman"/>
        </w:rPr>
        <w:t>.</w:t>
      </w:r>
    </w:p>
    <w:p w14:paraId="4A8C2B85" w14:textId="23269F5C" w:rsidR="002D2769" w:rsidRDefault="002D2769" w:rsidP="002B25D0">
      <w:pPr>
        <w:jc w:val="left"/>
        <w:rPr>
          <w:rFonts w:ascii="Times New Roman" w:eastAsia="UD デジタル 教科書体 N-R" w:hAnsi="Times New Roman" w:cs="Times New Roman"/>
        </w:rPr>
      </w:pPr>
    </w:p>
    <w:p w14:paraId="1A6EBAE3" w14:textId="615F423A" w:rsidR="005F18D0" w:rsidRPr="005F18D0" w:rsidRDefault="005F18D0" w:rsidP="005F18D0">
      <w:pPr>
        <w:shd w:val="clear" w:color="auto" w:fill="FFFFFF"/>
        <w:jc w:val="left"/>
        <w:rPr>
          <w:rFonts w:ascii="Times New Roman" w:hAnsi="Times New Roman" w:cs="Times New Roman" w:hint="eastAsia"/>
          <w:color w:val="222222"/>
        </w:rPr>
      </w:pPr>
      <w:r w:rsidRPr="005F18D0">
        <w:rPr>
          <w:rFonts w:ascii="Times New Roman" w:hAnsi="Times New Roman" w:cs="Times New Roman"/>
          <w:color w:val="222222"/>
        </w:rPr>
        <w:t>Paul Salopek</w:t>
      </w:r>
      <w:r>
        <w:rPr>
          <w:rFonts w:ascii="Times New Roman" w:hAnsi="Times New Roman" w:cs="Times New Roman" w:hint="eastAsia"/>
          <w:color w:val="222222"/>
        </w:rPr>
        <w:t xml:space="preserve">. </w:t>
      </w:r>
      <w:r w:rsidRPr="005F18D0">
        <w:rPr>
          <w:rFonts w:ascii="Times New Roman" w:hAnsi="Times New Roman" w:cs="Times New Roman"/>
          <w:color w:val="222222"/>
        </w:rPr>
        <w:t>The Geography of Loneliness</w:t>
      </w:r>
      <w:r>
        <w:rPr>
          <w:rFonts w:ascii="Times New Roman" w:hAnsi="Times New Roman" w:cs="Times New Roman" w:hint="eastAsia"/>
          <w:color w:val="222222"/>
        </w:rPr>
        <w:t xml:space="preserve">: </w:t>
      </w:r>
      <w:r w:rsidRPr="005F18D0">
        <w:rPr>
          <w:rFonts w:ascii="Times New Roman" w:hAnsi="Times New Roman" w:cs="Times New Roman"/>
          <w:color w:val="222222"/>
        </w:rPr>
        <w:t>Navigating Japan’s emptied countryside.</w:t>
      </w:r>
      <w:r>
        <w:rPr>
          <w:rFonts w:ascii="Times New Roman" w:hAnsi="Times New Roman" w:cs="Times New Roman" w:hint="eastAsia"/>
          <w:color w:val="222222"/>
        </w:rPr>
        <w:t xml:space="preserve"> National Geographic. May 18, 2025.</w:t>
      </w:r>
    </w:p>
    <w:p w14:paraId="6ED0ED44" w14:textId="14745C7D" w:rsidR="005F18D0" w:rsidRDefault="005F18D0" w:rsidP="005F18D0">
      <w:pPr>
        <w:widowControl/>
        <w:shd w:val="clear" w:color="auto" w:fill="FFFFFF"/>
        <w:jc w:val="left"/>
        <w:rPr>
          <w:rFonts w:ascii="Times New Roman" w:hAnsi="Times New Roman" w:cs="Times New Roman"/>
          <w:color w:val="222222"/>
        </w:rPr>
      </w:pPr>
      <w:hyperlink r:id="rId7" w:history="1">
        <w:r w:rsidRPr="00416A89">
          <w:rPr>
            <w:rStyle w:val="a8"/>
            <w:rFonts w:ascii="Times New Roman" w:hAnsi="Times New Roman" w:cs="Times New Roman"/>
          </w:rPr>
          <w:t>https://outofedenw</w:t>
        </w:r>
        <w:r w:rsidRPr="00416A89">
          <w:rPr>
            <w:rStyle w:val="a8"/>
            <w:rFonts w:ascii="Times New Roman" w:hAnsi="Times New Roman" w:cs="Times New Roman"/>
          </w:rPr>
          <w:t>a</w:t>
        </w:r>
        <w:r w:rsidRPr="00416A89">
          <w:rPr>
            <w:rStyle w:val="a8"/>
            <w:rFonts w:ascii="Times New Roman" w:hAnsi="Times New Roman" w:cs="Times New Roman"/>
          </w:rPr>
          <w:t>lk.nationalgeographic.org/the-geography-of-loneliness/</w:t>
        </w:r>
      </w:hyperlink>
    </w:p>
    <w:p w14:paraId="4DA0BAB8" w14:textId="1BD00D15" w:rsidR="0002151D" w:rsidRPr="002B25D0" w:rsidRDefault="0002151D" w:rsidP="00825C04">
      <w:pPr>
        <w:jc w:val="left"/>
        <w:rPr>
          <w:rFonts w:ascii="Times New Roman" w:eastAsia="UD デジタル 教科書体 N-R" w:hAnsi="Times New Roman" w:cs="Times New Roman" w:hint="eastAsia"/>
        </w:rPr>
      </w:pPr>
    </w:p>
    <w:tbl>
      <w:tblPr>
        <w:tblStyle w:val="a3"/>
        <w:tblW w:w="0" w:type="auto"/>
        <w:tblLook w:val="04A0" w:firstRow="1" w:lastRow="0" w:firstColumn="1" w:lastColumn="0" w:noHBand="0" w:noVBand="1"/>
      </w:tblPr>
      <w:tblGrid>
        <w:gridCol w:w="10456"/>
      </w:tblGrid>
      <w:tr w:rsidR="0002151D" w:rsidRPr="0002151D" w14:paraId="5B17949B" w14:textId="77777777" w:rsidTr="002F35BC">
        <w:trPr>
          <w:trHeight w:val="5933"/>
        </w:trPr>
        <w:tc>
          <w:tcPr>
            <w:tcW w:w="10456" w:type="dxa"/>
          </w:tcPr>
          <w:p w14:paraId="2A27FCBC" w14:textId="77777777" w:rsidR="0002151D" w:rsidRPr="0002151D" w:rsidRDefault="0002151D" w:rsidP="007A3113">
            <w:pPr>
              <w:jc w:val="left"/>
              <w:rPr>
                <w:rFonts w:ascii="Times New Roman" w:eastAsia="UD デジタル 教科書体 N-R" w:hAnsi="Times New Roman" w:cs="Times New Roman"/>
              </w:rPr>
            </w:pPr>
          </w:p>
        </w:tc>
      </w:tr>
    </w:tbl>
    <w:p w14:paraId="32ACF61F" w14:textId="77777777" w:rsidR="0002151D" w:rsidRPr="0002151D" w:rsidRDefault="0002151D" w:rsidP="0002151D">
      <w:pPr>
        <w:jc w:val="left"/>
        <w:rPr>
          <w:rFonts w:ascii="Times New Roman" w:eastAsia="UD デジタル 教科書体 N-R" w:hAnsi="Times New Roman" w:cs="Times New Roman"/>
        </w:rPr>
      </w:pPr>
    </w:p>
    <w:sectPr w:rsidR="0002151D" w:rsidRPr="0002151D" w:rsidSect="004341E5">
      <w:headerReference w:type="default" r:id="rId8"/>
      <w:pgSz w:w="11906" w:h="16838"/>
      <w:pgMar w:top="720" w:right="720" w:bottom="127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5C22" w14:textId="77777777" w:rsidR="00AB0017" w:rsidRDefault="00AB0017" w:rsidP="002C560B">
      <w:r>
        <w:separator/>
      </w:r>
    </w:p>
  </w:endnote>
  <w:endnote w:type="continuationSeparator" w:id="0">
    <w:p w14:paraId="56660E1F" w14:textId="77777777" w:rsidR="00AB0017" w:rsidRDefault="00AB0017" w:rsidP="002C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111A" w14:textId="77777777" w:rsidR="00AB0017" w:rsidRDefault="00AB0017" w:rsidP="002C560B">
      <w:r>
        <w:separator/>
      </w:r>
    </w:p>
  </w:footnote>
  <w:footnote w:type="continuationSeparator" w:id="0">
    <w:p w14:paraId="190C7E53" w14:textId="77777777" w:rsidR="00AB0017" w:rsidRDefault="00AB0017" w:rsidP="002C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1253" w14:textId="28FC4840" w:rsidR="009009EB" w:rsidRDefault="009009EB" w:rsidP="009009EB">
    <w:pPr>
      <w:pStyle w:val="a4"/>
      <w:jc w:val="right"/>
    </w:pPr>
    <w:r>
      <w:t>Ver</w:t>
    </w:r>
    <w:r w:rsidR="00DA386E">
      <w:rPr>
        <w:rFonts w:hint="eastAsia"/>
      </w:rPr>
      <w:t>2</w:t>
    </w:r>
    <w:r>
      <w:t>.</w:t>
    </w:r>
    <w:r w:rsidR="004341E5">
      <w:rPr>
        <w:rFonts w:hint="eastAsia"/>
      </w:rPr>
      <w:t xml:space="preserve"> </w:t>
    </w:r>
    <w:r w:rsidR="009B13E9">
      <w:rPr>
        <w:rFonts w:hint="eastAsia"/>
      </w:rPr>
      <w:t>202</w:t>
    </w:r>
    <w:r w:rsidR="008A7878">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31BF5"/>
    <w:multiLevelType w:val="hybridMultilevel"/>
    <w:tmpl w:val="4254F30C"/>
    <w:lvl w:ilvl="0" w:tplc="5082E48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E70CB9"/>
    <w:multiLevelType w:val="hybridMultilevel"/>
    <w:tmpl w:val="90B4CE60"/>
    <w:lvl w:ilvl="0" w:tplc="6A72FF0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3379120">
    <w:abstractNumId w:val="0"/>
  </w:num>
  <w:num w:numId="2" w16cid:durableId="83430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18"/>
    <w:rsid w:val="0002151D"/>
    <w:rsid w:val="0008254F"/>
    <w:rsid w:val="00092B21"/>
    <w:rsid w:val="00095DF3"/>
    <w:rsid w:val="000D03C3"/>
    <w:rsid w:val="000E32BD"/>
    <w:rsid w:val="00104F42"/>
    <w:rsid w:val="00167996"/>
    <w:rsid w:val="00253427"/>
    <w:rsid w:val="002A1974"/>
    <w:rsid w:val="002B25D0"/>
    <w:rsid w:val="002B6458"/>
    <w:rsid w:val="002C560B"/>
    <w:rsid w:val="002D2769"/>
    <w:rsid w:val="002F35BC"/>
    <w:rsid w:val="003029E5"/>
    <w:rsid w:val="003D3F8A"/>
    <w:rsid w:val="004341E5"/>
    <w:rsid w:val="004375C8"/>
    <w:rsid w:val="00495D03"/>
    <w:rsid w:val="00513468"/>
    <w:rsid w:val="00536C51"/>
    <w:rsid w:val="005B6246"/>
    <w:rsid w:val="005F18D0"/>
    <w:rsid w:val="00640246"/>
    <w:rsid w:val="006420C5"/>
    <w:rsid w:val="00672418"/>
    <w:rsid w:val="006C1F3E"/>
    <w:rsid w:val="007424D5"/>
    <w:rsid w:val="007B1BA7"/>
    <w:rsid w:val="007B38DD"/>
    <w:rsid w:val="007B398A"/>
    <w:rsid w:val="00815ADC"/>
    <w:rsid w:val="00825C04"/>
    <w:rsid w:val="008329E6"/>
    <w:rsid w:val="00883EB8"/>
    <w:rsid w:val="008A7878"/>
    <w:rsid w:val="009009EB"/>
    <w:rsid w:val="009171E9"/>
    <w:rsid w:val="009372FE"/>
    <w:rsid w:val="00956681"/>
    <w:rsid w:val="009652F6"/>
    <w:rsid w:val="009B13E9"/>
    <w:rsid w:val="00A963D9"/>
    <w:rsid w:val="00AB0017"/>
    <w:rsid w:val="00B71E35"/>
    <w:rsid w:val="00BC1817"/>
    <w:rsid w:val="00BE36BD"/>
    <w:rsid w:val="00C121F5"/>
    <w:rsid w:val="00C54CB4"/>
    <w:rsid w:val="00C83929"/>
    <w:rsid w:val="00C96C08"/>
    <w:rsid w:val="00CB0CE4"/>
    <w:rsid w:val="00CD4798"/>
    <w:rsid w:val="00CE449A"/>
    <w:rsid w:val="00D161CD"/>
    <w:rsid w:val="00D265D0"/>
    <w:rsid w:val="00D47BCD"/>
    <w:rsid w:val="00D6559F"/>
    <w:rsid w:val="00D84ED6"/>
    <w:rsid w:val="00DA386E"/>
    <w:rsid w:val="00DA59DB"/>
    <w:rsid w:val="00E00E20"/>
    <w:rsid w:val="00E36F66"/>
    <w:rsid w:val="00E41E1C"/>
    <w:rsid w:val="00EA5402"/>
    <w:rsid w:val="00EC4B00"/>
    <w:rsid w:val="00EC7F0D"/>
    <w:rsid w:val="00EF2C65"/>
    <w:rsid w:val="00F241B5"/>
    <w:rsid w:val="00F72AB0"/>
    <w:rsid w:val="00F84747"/>
    <w:rsid w:val="00F97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80AB45"/>
  <w15:chartTrackingRefBased/>
  <w15:docId w15:val="{4DCFBB04-FD10-4719-91A0-11845ACD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0C5"/>
    <w:pPr>
      <w:widowControl w:val="0"/>
      <w:jc w:val="both"/>
    </w:pPr>
  </w:style>
  <w:style w:type="paragraph" w:styleId="1">
    <w:name w:val="heading 1"/>
    <w:basedOn w:val="a"/>
    <w:link w:val="10"/>
    <w:uiPriority w:val="9"/>
    <w:qFormat/>
    <w:rsid w:val="002B25D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uiPriority w:val="9"/>
    <w:semiHidden/>
    <w:unhideWhenUsed/>
    <w:qFormat/>
    <w:rsid w:val="005F18D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F18D0"/>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560B"/>
    <w:pPr>
      <w:tabs>
        <w:tab w:val="center" w:pos="4252"/>
        <w:tab w:val="right" w:pos="8504"/>
      </w:tabs>
      <w:snapToGrid w:val="0"/>
    </w:pPr>
  </w:style>
  <w:style w:type="character" w:customStyle="1" w:styleId="a5">
    <w:name w:val="ヘッダー (文字)"/>
    <w:basedOn w:val="a0"/>
    <w:link w:val="a4"/>
    <w:uiPriority w:val="99"/>
    <w:rsid w:val="002C560B"/>
  </w:style>
  <w:style w:type="paragraph" w:styleId="a6">
    <w:name w:val="footer"/>
    <w:basedOn w:val="a"/>
    <w:link w:val="a7"/>
    <w:uiPriority w:val="99"/>
    <w:unhideWhenUsed/>
    <w:rsid w:val="002C560B"/>
    <w:pPr>
      <w:tabs>
        <w:tab w:val="center" w:pos="4252"/>
        <w:tab w:val="right" w:pos="8504"/>
      </w:tabs>
      <w:snapToGrid w:val="0"/>
    </w:pPr>
  </w:style>
  <w:style w:type="character" w:customStyle="1" w:styleId="a7">
    <w:name w:val="フッター (文字)"/>
    <w:basedOn w:val="a0"/>
    <w:link w:val="a6"/>
    <w:uiPriority w:val="99"/>
    <w:rsid w:val="002C560B"/>
  </w:style>
  <w:style w:type="character" w:styleId="a8">
    <w:name w:val="Hyperlink"/>
    <w:basedOn w:val="a0"/>
    <w:uiPriority w:val="99"/>
    <w:unhideWhenUsed/>
    <w:rsid w:val="002F35BC"/>
    <w:rPr>
      <w:color w:val="0563C1" w:themeColor="hyperlink"/>
      <w:u w:val="single"/>
    </w:rPr>
  </w:style>
  <w:style w:type="character" w:styleId="a9">
    <w:name w:val="Unresolved Mention"/>
    <w:basedOn w:val="a0"/>
    <w:uiPriority w:val="99"/>
    <w:semiHidden/>
    <w:unhideWhenUsed/>
    <w:rsid w:val="002F35BC"/>
    <w:rPr>
      <w:color w:val="605E5C"/>
      <w:shd w:val="clear" w:color="auto" w:fill="E1DFDD"/>
    </w:rPr>
  </w:style>
  <w:style w:type="paragraph" w:styleId="aa">
    <w:name w:val="List Paragraph"/>
    <w:basedOn w:val="a"/>
    <w:uiPriority w:val="34"/>
    <w:qFormat/>
    <w:rsid w:val="004341E5"/>
    <w:pPr>
      <w:ind w:leftChars="400" w:left="840"/>
    </w:pPr>
  </w:style>
  <w:style w:type="character" w:styleId="ab">
    <w:name w:val="FollowedHyperlink"/>
    <w:basedOn w:val="a0"/>
    <w:uiPriority w:val="99"/>
    <w:semiHidden/>
    <w:unhideWhenUsed/>
    <w:rsid w:val="009372FE"/>
    <w:rPr>
      <w:color w:val="954F72" w:themeColor="followedHyperlink"/>
      <w:u w:val="single"/>
    </w:rPr>
  </w:style>
  <w:style w:type="character" w:customStyle="1" w:styleId="10">
    <w:name w:val="見出し 1 (文字)"/>
    <w:basedOn w:val="a0"/>
    <w:link w:val="1"/>
    <w:uiPriority w:val="9"/>
    <w:rsid w:val="002B25D0"/>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513468"/>
    <w:rPr>
      <w:rFonts w:ascii="Times New Roman" w:hAnsi="Times New Roman" w:cs="Times New Roman"/>
      <w:sz w:val="24"/>
      <w:szCs w:val="24"/>
    </w:rPr>
  </w:style>
  <w:style w:type="character" w:customStyle="1" w:styleId="30">
    <w:name w:val="見出し 3 (文字)"/>
    <w:basedOn w:val="a0"/>
    <w:link w:val="3"/>
    <w:uiPriority w:val="9"/>
    <w:semiHidden/>
    <w:rsid w:val="005F18D0"/>
    <w:rPr>
      <w:rFonts w:asciiTheme="majorHAnsi" w:eastAsiaTheme="majorEastAsia" w:hAnsiTheme="majorHAnsi" w:cstheme="majorBidi"/>
    </w:rPr>
  </w:style>
  <w:style w:type="character" w:customStyle="1" w:styleId="40">
    <w:name w:val="見出し 4 (文字)"/>
    <w:basedOn w:val="a0"/>
    <w:link w:val="4"/>
    <w:uiPriority w:val="9"/>
    <w:semiHidden/>
    <w:rsid w:val="005F18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720">
      <w:bodyDiv w:val="1"/>
      <w:marLeft w:val="0"/>
      <w:marRight w:val="0"/>
      <w:marTop w:val="0"/>
      <w:marBottom w:val="0"/>
      <w:divBdr>
        <w:top w:val="none" w:sz="0" w:space="0" w:color="auto"/>
        <w:left w:val="none" w:sz="0" w:space="0" w:color="auto"/>
        <w:bottom w:val="none" w:sz="0" w:space="0" w:color="auto"/>
        <w:right w:val="none" w:sz="0" w:space="0" w:color="auto"/>
      </w:divBdr>
      <w:divsChild>
        <w:div w:id="650986370">
          <w:marLeft w:val="0"/>
          <w:marRight w:val="0"/>
          <w:marTop w:val="0"/>
          <w:marBottom w:val="0"/>
          <w:divBdr>
            <w:top w:val="none" w:sz="0" w:space="0" w:color="auto"/>
            <w:left w:val="none" w:sz="0" w:space="0" w:color="auto"/>
            <w:bottom w:val="none" w:sz="0" w:space="0" w:color="auto"/>
            <w:right w:val="none" w:sz="0" w:space="0" w:color="auto"/>
          </w:divBdr>
        </w:div>
      </w:divsChild>
    </w:div>
    <w:div w:id="169225905">
      <w:bodyDiv w:val="1"/>
      <w:marLeft w:val="0"/>
      <w:marRight w:val="0"/>
      <w:marTop w:val="0"/>
      <w:marBottom w:val="0"/>
      <w:divBdr>
        <w:top w:val="none" w:sz="0" w:space="0" w:color="auto"/>
        <w:left w:val="none" w:sz="0" w:space="0" w:color="auto"/>
        <w:bottom w:val="none" w:sz="0" w:space="0" w:color="auto"/>
        <w:right w:val="none" w:sz="0" w:space="0" w:color="auto"/>
      </w:divBdr>
    </w:div>
    <w:div w:id="282658882">
      <w:bodyDiv w:val="1"/>
      <w:marLeft w:val="0"/>
      <w:marRight w:val="0"/>
      <w:marTop w:val="0"/>
      <w:marBottom w:val="0"/>
      <w:divBdr>
        <w:top w:val="none" w:sz="0" w:space="0" w:color="auto"/>
        <w:left w:val="none" w:sz="0" w:space="0" w:color="auto"/>
        <w:bottom w:val="none" w:sz="0" w:space="0" w:color="auto"/>
        <w:right w:val="none" w:sz="0" w:space="0" w:color="auto"/>
      </w:divBdr>
    </w:div>
    <w:div w:id="409356722">
      <w:bodyDiv w:val="1"/>
      <w:marLeft w:val="0"/>
      <w:marRight w:val="0"/>
      <w:marTop w:val="0"/>
      <w:marBottom w:val="0"/>
      <w:divBdr>
        <w:top w:val="none" w:sz="0" w:space="0" w:color="auto"/>
        <w:left w:val="none" w:sz="0" w:space="0" w:color="auto"/>
        <w:bottom w:val="none" w:sz="0" w:space="0" w:color="auto"/>
        <w:right w:val="none" w:sz="0" w:space="0" w:color="auto"/>
      </w:divBdr>
    </w:div>
    <w:div w:id="418134483">
      <w:bodyDiv w:val="1"/>
      <w:marLeft w:val="0"/>
      <w:marRight w:val="0"/>
      <w:marTop w:val="0"/>
      <w:marBottom w:val="0"/>
      <w:divBdr>
        <w:top w:val="none" w:sz="0" w:space="0" w:color="auto"/>
        <w:left w:val="none" w:sz="0" w:space="0" w:color="auto"/>
        <w:bottom w:val="none" w:sz="0" w:space="0" w:color="auto"/>
        <w:right w:val="none" w:sz="0" w:space="0" w:color="auto"/>
      </w:divBdr>
      <w:divsChild>
        <w:div w:id="1336763165">
          <w:marLeft w:val="0"/>
          <w:marRight w:val="0"/>
          <w:marTop w:val="0"/>
          <w:marBottom w:val="0"/>
          <w:divBdr>
            <w:top w:val="none" w:sz="0" w:space="0" w:color="auto"/>
            <w:left w:val="none" w:sz="0" w:space="0" w:color="auto"/>
            <w:bottom w:val="none" w:sz="0" w:space="0" w:color="auto"/>
            <w:right w:val="none" w:sz="0" w:space="0" w:color="auto"/>
          </w:divBdr>
        </w:div>
      </w:divsChild>
    </w:div>
    <w:div w:id="430049657">
      <w:bodyDiv w:val="1"/>
      <w:marLeft w:val="0"/>
      <w:marRight w:val="0"/>
      <w:marTop w:val="0"/>
      <w:marBottom w:val="0"/>
      <w:divBdr>
        <w:top w:val="none" w:sz="0" w:space="0" w:color="auto"/>
        <w:left w:val="none" w:sz="0" w:space="0" w:color="auto"/>
        <w:bottom w:val="none" w:sz="0" w:space="0" w:color="auto"/>
        <w:right w:val="none" w:sz="0" w:space="0" w:color="auto"/>
      </w:divBdr>
    </w:div>
    <w:div w:id="435953848">
      <w:bodyDiv w:val="1"/>
      <w:marLeft w:val="0"/>
      <w:marRight w:val="0"/>
      <w:marTop w:val="0"/>
      <w:marBottom w:val="0"/>
      <w:divBdr>
        <w:top w:val="none" w:sz="0" w:space="0" w:color="auto"/>
        <w:left w:val="none" w:sz="0" w:space="0" w:color="auto"/>
        <w:bottom w:val="none" w:sz="0" w:space="0" w:color="auto"/>
        <w:right w:val="none" w:sz="0" w:space="0" w:color="auto"/>
      </w:divBdr>
    </w:div>
    <w:div w:id="1165588156">
      <w:bodyDiv w:val="1"/>
      <w:marLeft w:val="0"/>
      <w:marRight w:val="0"/>
      <w:marTop w:val="0"/>
      <w:marBottom w:val="0"/>
      <w:divBdr>
        <w:top w:val="none" w:sz="0" w:space="0" w:color="auto"/>
        <w:left w:val="none" w:sz="0" w:space="0" w:color="auto"/>
        <w:bottom w:val="none" w:sz="0" w:space="0" w:color="auto"/>
        <w:right w:val="none" w:sz="0" w:space="0" w:color="auto"/>
      </w:divBdr>
      <w:divsChild>
        <w:div w:id="380323346">
          <w:marLeft w:val="0"/>
          <w:marRight w:val="0"/>
          <w:marTop w:val="0"/>
          <w:marBottom w:val="0"/>
          <w:divBdr>
            <w:top w:val="none" w:sz="0" w:space="0" w:color="auto"/>
            <w:left w:val="none" w:sz="0" w:space="0" w:color="auto"/>
            <w:bottom w:val="none" w:sz="0" w:space="0" w:color="auto"/>
            <w:right w:val="none" w:sz="0" w:space="0" w:color="auto"/>
          </w:divBdr>
        </w:div>
        <w:div w:id="1341085419">
          <w:marLeft w:val="0"/>
          <w:marRight w:val="0"/>
          <w:marTop w:val="0"/>
          <w:marBottom w:val="0"/>
          <w:divBdr>
            <w:top w:val="none" w:sz="0" w:space="0" w:color="auto"/>
            <w:left w:val="none" w:sz="0" w:space="0" w:color="auto"/>
            <w:bottom w:val="none" w:sz="0" w:space="0" w:color="auto"/>
            <w:right w:val="none" w:sz="0" w:space="0" w:color="auto"/>
          </w:divBdr>
        </w:div>
        <w:div w:id="103548471">
          <w:marLeft w:val="0"/>
          <w:marRight w:val="0"/>
          <w:marTop w:val="0"/>
          <w:marBottom w:val="0"/>
          <w:divBdr>
            <w:top w:val="none" w:sz="0" w:space="0" w:color="auto"/>
            <w:left w:val="none" w:sz="0" w:space="0" w:color="auto"/>
            <w:bottom w:val="none" w:sz="0" w:space="0" w:color="auto"/>
            <w:right w:val="none" w:sz="0" w:space="0" w:color="auto"/>
          </w:divBdr>
        </w:div>
        <w:div w:id="1832211789">
          <w:marLeft w:val="0"/>
          <w:marRight w:val="0"/>
          <w:marTop w:val="0"/>
          <w:marBottom w:val="0"/>
          <w:divBdr>
            <w:top w:val="none" w:sz="0" w:space="0" w:color="auto"/>
            <w:left w:val="none" w:sz="0" w:space="0" w:color="auto"/>
            <w:bottom w:val="none" w:sz="0" w:space="0" w:color="auto"/>
            <w:right w:val="none" w:sz="0" w:space="0" w:color="auto"/>
          </w:divBdr>
        </w:div>
        <w:div w:id="186987030">
          <w:marLeft w:val="0"/>
          <w:marRight w:val="0"/>
          <w:marTop w:val="0"/>
          <w:marBottom w:val="0"/>
          <w:divBdr>
            <w:top w:val="none" w:sz="0" w:space="0" w:color="auto"/>
            <w:left w:val="none" w:sz="0" w:space="0" w:color="auto"/>
            <w:bottom w:val="none" w:sz="0" w:space="0" w:color="auto"/>
            <w:right w:val="none" w:sz="0" w:space="0" w:color="auto"/>
          </w:divBdr>
        </w:div>
        <w:div w:id="296492029">
          <w:marLeft w:val="0"/>
          <w:marRight w:val="0"/>
          <w:marTop w:val="0"/>
          <w:marBottom w:val="0"/>
          <w:divBdr>
            <w:top w:val="none" w:sz="0" w:space="0" w:color="auto"/>
            <w:left w:val="none" w:sz="0" w:space="0" w:color="auto"/>
            <w:bottom w:val="none" w:sz="0" w:space="0" w:color="auto"/>
            <w:right w:val="none" w:sz="0" w:space="0" w:color="auto"/>
          </w:divBdr>
        </w:div>
      </w:divsChild>
    </w:div>
    <w:div w:id="1184705509">
      <w:bodyDiv w:val="1"/>
      <w:marLeft w:val="0"/>
      <w:marRight w:val="0"/>
      <w:marTop w:val="0"/>
      <w:marBottom w:val="0"/>
      <w:divBdr>
        <w:top w:val="none" w:sz="0" w:space="0" w:color="auto"/>
        <w:left w:val="none" w:sz="0" w:space="0" w:color="auto"/>
        <w:bottom w:val="none" w:sz="0" w:space="0" w:color="auto"/>
        <w:right w:val="none" w:sz="0" w:space="0" w:color="auto"/>
      </w:divBdr>
    </w:div>
    <w:div w:id="1444106534">
      <w:bodyDiv w:val="1"/>
      <w:marLeft w:val="0"/>
      <w:marRight w:val="0"/>
      <w:marTop w:val="0"/>
      <w:marBottom w:val="0"/>
      <w:divBdr>
        <w:top w:val="none" w:sz="0" w:space="0" w:color="auto"/>
        <w:left w:val="none" w:sz="0" w:space="0" w:color="auto"/>
        <w:bottom w:val="none" w:sz="0" w:space="0" w:color="auto"/>
        <w:right w:val="none" w:sz="0" w:space="0" w:color="auto"/>
      </w:divBdr>
    </w:div>
    <w:div w:id="15937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utofedenwalk.nationalgeographic.org/the-geography-of-loneli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 Etsuko</dc:creator>
  <cp:keywords/>
  <dc:description/>
  <cp:lastModifiedBy>田中　麻紀子</cp:lastModifiedBy>
  <cp:revision>3</cp:revision>
  <cp:lastPrinted>2021-08-12T01:48:00Z</cp:lastPrinted>
  <dcterms:created xsi:type="dcterms:W3CDTF">2025-12-26T08:08:00Z</dcterms:created>
  <dcterms:modified xsi:type="dcterms:W3CDTF">2025-12-26T09:07:00Z</dcterms:modified>
</cp:coreProperties>
</file>